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SYNTHÈSE DE RÉUNION — PROJET PERSONNALISÉ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Secteur médico-social — [Établissement / service]</w:t>
      </w:r>
    </w:p>
    <w:p>
      <w:pPr>
        <w:spacing w:after="100"/>
      </w:pPr>
      <w:r>
        <w:rPr>
          <w:color w:val="2E74B5"/>
        </w:rPr>
        <w:t xml:space="preserve">Personne accompagnée : [Initiales / n° dossier] · Réunion du [JJ/MM/AAAA] · Type : [élaboration / révision du projet]</w:t>
      </w:r>
    </w:p>
    <w:p>
      <w:pPr>
        <w:spacing w:after="100"/>
      </w:pPr>
      <w:r>
        <w:rPr>
          <w:color w:val="2E74B5"/>
        </w:rPr>
        <w:t xml:space="preserve">Présents : [professionnels — noms, fonctions] · La personne / son représentant légal : [présent(e) / représenté(e) / avis recueilli le (date)]</w:t>
      </w:r>
    </w:p>
    <w:p>
      <w:pPr>
        <w:spacing w:after="120"/>
      </w:pPr>
      <w:r>
        <w:t xml:space="preserve">Cadre : le projet personnalisé est co-construit avec la personne accompagnée, dont la participation est un droit (loi n° 2002-2 du 2 janvier 2002, art. L311-3 du CASF).</w:t>
      </w:r>
    </w:p>
    <w:p>
      <w:pPr>
        <w:pStyle w:val="Heading1"/>
      </w:pPr>
      <w:r>
        <w:t xml:space="preserve">1. Synthèse de la situation</w:t>
      </w:r>
    </w:p>
    <w:p>
      <w:pPr>
        <w:spacing w:after="100"/>
      </w:pPr>
      <w:r>
        <w:rPr>
          <w:color w:val="2E74B5"/>
        </w:rPr>
        <w:t xml:space="preserve">[Contexte institutionnel : structure, dispositif, mesure en cours]</w:t>
      </w:r>
    </w:p>
    <w:p>
      <w:pPr>
        <w:spacing w:after="100"/>
      </w:pPr>
      <w:r>
        <w:rPr>
          <w:color w:val="2E74B5"/>
        </w:rPr>
        <w:t xml:space="preserve">[Profil de la personne accompagnée : âge, situation, parcours — sans détail superflu]</w:t>
      </w:r>
    </w:p>
    <w:p>
      <w:pPr>
        <w:spacing w:after="100"/>
      </w:pPr>
      <w:r>
        <w:rPr>
          <w:color w:val="2E74B5"/>
        </w:rPr>
        <w:t xml:space="preserve">[Objet de la réunion et professionnels présents]</w:t>
      </w:r>
    </w:p>
    <w:p>
      <w:pPr>
        <w:spacing w:after="100"/>
      </w:pPr>
      <w:r>
        <w:rPr>
          <w:color w:val="2E74B5"/>
        </w:rPr>
        <w:t xml:space="preserve">[Dynamique de l'échange et principaux points saillants — quelques lignes rédigées]</w:t>
      </w:r>
    </w:p>
    <w:p>
      <w:pPr>
        <w:pStyle w:val="Heading1"/>
      </w:pPr>
      <w:r>
        <w:t xml:space="preserve">2. Bilan de la période écoulée</w:t>
      </w:r>
    </w:p>
    <w:p>
      <w:pPr>
        <w:spacing w:after="100"/>
      </w:pPr>
      <w:r>
        <w:rPr>
          <w:color w:val="2E74B5"/>
        </w:rPr>
        <w:t xml:space="preserve">[Évolution de la situation, objectifs précédents : atteints / à poursuivre / à ajuster]</w:t>
      </w:r>
    </w:p>
    <w:p>
      <w:pPr>
        <w:pStyle w:val="Heading1"/>
      </w:pPr>
      <w:r>
        <w:t xml:space="preserve">3. Attentes exprimées par la personne (ou son représentant)</w:t>
      </w:r>
    </w:p>
    <w:p>
      <w:pPr>
        <w:spacing w:after="100"/>
      </w:pPr>
      <w:r>
        <w:rPr>
          <w:color w:val="2E74B5"/>
        </w:rPr>
        <w:t xml:space="preserve">[Attentes, souhaits, points de vigilance exprimés — restitués fidèlement]</w:t>
      </w:r>
    </w:p>
    <w:p>
      <w:pPr>
        <w:pStyle w:val="Heading1"/>
      </w:pPr>
      <w:r>
        <w:t xml:space="preserve">4. Analyses professionnelles</w:t>
      </w:r>
    </w:p>
    <w:p>
      <w:pPr>
        <w:spacing w:after="100"/>
      </w:pPr>
      <w:r>
        <w:rPr>
          <w:color w:val="2E74B5"/>
        </w:rPr>
        <w:t xml:space="preserve">[Apport et observations de chaque professionnel présent, par discipline — éducative, clinique, sociale, médicale, paramédicale]</w:t>
      </w:r>
    </w:p>
    <w:p>
      <w:pPr>
        <w:spacing w:after="100"/>
      </w:pPr>
      <w:r>
        <w:rPr>
          <w:color w:val="2E74B5"/>
        </w:rPr>
        <w:t xml:space="preserve">[Hypothèses de travail évoquées]</w:t>
      </w:r>
    </w:p>
    <w:p>
      <w:pPr>
        <w:spacing w:after="100"/>
      </w:pPr>
      <w:r>
        <w:rPr>
          <w:color w:val="2E74B5"/>
        </w:rPr>
        <w:t xml:space="preserve">[Points d'alerte signalés]</w:t>
      </w:r>
    </w:p>
    <w:p>
      <w:pPr>
        <w:spacing w:after="100"/>
      </w:pPr>
      <w:r>
        <w:rPr>
          <w:color w:val="2E74B5"/>
        </w:rPr>
        <w:t xml:space="preserve">[Convergences entre les analyses]</w:t>
      </w:r>
    </w:p>
    <w:p>
      <w:pPr>
        <w:spacing w:after="100"/>
      </w:pPr>
      <w:r>
        <w:rPr>
          <w:color w:val="2E74B5"/>
        </w:rPr>
        <w:t xml:space="preserve">[Divergences ou questionnements partagés]</w:t>
      </w:r>
    </w:p>
    <w:p>
      <w:pPr>
        <w:pStyle w:val="Heading1"/>
      </w:pPr>
      <w:r>
        <w:t xml:space="preserve">5. Objectifs retenus et moyens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000"/>
        <w:gridCol w:w="1600"/>
        <w:gridCol w:w="1360"/>
      </w:tblGrid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Objectif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Moyens / actions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Référent</w:t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04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Échéance</w:t>
            </w:r>
          </w:p>
        </w:tc>
      </w:tr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[Objectif]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[Moyens]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[Objectif]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[Moyens]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  <w:tr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[Objectif]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[Moyens]</w:t>
            </w:r>
          </w:p>
        </w:tc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[Nom]</w:t>
            </w:r>
          </w:p>
        </w:tc>
        <w:tc>
          <w:tcPr>
            <w:tcW w:type="dxa" w:w="1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[Date]</w:t>
            </w:r>
          </w:p>
        </w:tc>
      </w:tr>
    </w:tbl>
    <w:p>
      <w:pPr>
        <w:pStyle w:val="Heading1"/>
      </w:pPr>
      <w:r>
        <w:t xml:space="preserve">6. Avis de la personne accompagnée sur le projet</w:t>
      </w:r>
    </w:p>
    <w:p>
      <w:pPr>
        <w:spacing w:after="100"/>
      </w:pPr>
      <w:r>
        <w:rPr>
          <w:color w:val="2E74B5"/>
        </w:rPr>
        <w:t xml:space="preserve">[Accord / réserves / demandes — recueillis en réunion ou lors d'un entretien dédié]</w:t>
      </w:r>
    </w:p>
    <w:p>
      <w:pPr>
        <w:pStyle w:val="Heading1"/>
      </w:pPr>
      <w:r>
        <w:t xml:space="preserve">7. Suite et révision</w:t>
      </w:r>
    </w:p>
    <w:p>
      <w:pPr>
        <w:spacing w:after="120"/>
      </w:pPr>
      <w:r>
        <w:t xml:space="preserve">Le projet sera révisé le [date] (ou avant, si la situation évolue). Synthèse remise à : [personne / représentant / dossier].</w:t>
      </w:r>
    </w:p>
    <w:p>
      <w:pPr>
        <w:tabs>
          <w:tab w:val="right" w:pos="9026"/>
        </w:tabs>
        <w:spacing w:before="300"/>
      </w:pPr>
      <w:r>
        <w:t xml:space="preserve">Pour l'équipe	La personne accompagnée / son représentant</w:t>
      </w:r>
    </w:p>
    <w:p>
      <w:pPr>
        <w:tabs>
          <w:tab w:val="right" w:pos="9026"/>
        </w:tabs>
        <w:spacing w:before="60"/>
      </w:pPr>
      <w:r>
        <w:t xml:space="preserve">[Nom, signature]	[Nom, signature]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Diffusion restreinte. Les informations relèvent du secret professionnel (art. L1110-4 CSP) et du dossier de la personne accompagnée.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Ce document est un aide-mémoire pratique, pas un avis juridique — vérifiez les textes en vigueur (legifrance.gouv.fr) et vos règles internes.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40"/>
      <w:outlineLvl w:val="0"/>
    </w:pPr>
    <w:rPr>
      <w:rFonts w:ascii="Arial" w:cs="Arial" w:eastAsia="Arial" w:hAnsi="Arial"/>
      <w:b/>
      <w:bCs/>
      <w:color w:val="00304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003049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2026-09-15T15:48:30.375Z</dcterms:created>
  <dcterms:modified xsi:type="dcterms:W3CDTF">2026-09-15T15:48:30.375Z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