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PROCÈS-VERBAL DE SÉANCE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Conseil municipal de [Commune] — séance du [JJ/MM/AAAA]</w:t>
      </w:r>
    </w:p>
    <w:p>
      <w:pPr>
        <w:spacing w:after="100"/>
      </w:pPr>
      <w:r>
        <w:rPr>
          <w:color w:val="2E74B5"/>
        </w:rPr>
        <w:t xml:space="preserve">Commune de [Nom] — Département de [Nom]</w:t>
      </w:r>
    </w:p>
    <w:p>
      <w:pPr>
        <w:spacing w:after="100"/>
      </w:pPr>
      <w:r>
        <w:rPr>
          <w:color w:val="2E74B5"/>
        </w:rPr>
        <w:t xml:space="preserve">Séance [ordinaire / extraordinaire] du [date], à [heure], en [lieu] — convocation adressée le [date] (art. L2121-11 et L2121-12 du CGCT : 3 jours francs pour les communes de moins de 3 500 habitants, 5 jours francs au-delà)</w:t>
      </w:r>
    </w:p>
    <w:p>
      <w:pPr>
        <w:pStyle w:val="Heading1"/>
      </w:pPr>
      <w:r>
        <w:t xml:space="preserve">1. Ouverture de la séance</w:t>
      </w:r>
    </w:p>
    <w:p>
      <w:pPr>
        <w:spacing w:after="120"/>
      </w:pPr>
      <w:r>
        <w:t xml:space="preserve">La séance est ouverte à [heure] sous la présidence de [Nom], Maire.</w:t>
      </w:r>
    </w:p>
    <w:p>
      <w:pPr>
        <w:spacing w:after="100"/>
      </w:pPr>
      <w:r>
        <w:rPr>
          <w:color w:val="2E74B5"/>
        </w:rPr>
        <w:t xml:space="preserve">Présents : [noms des conseillers présents]</w:t>
      </w:r>
    </w:p>
    <w:p>
      <w:pPr>
        <w:spacing w:after="100"/>
      </w:pPr>
      <w:r>
        <w:rPr>
          <w:color w:val="2E74B5"/>
        </w:rPr>
        <w:t xml:space="preserve">Absents excusés : [noms] — Pouvoirs : [M./Mme X donne pouvoir à M./Mme Y]</w:t>
      </w:r>
    </w:p>
    <w:p>
      <w:pPr>
        <w:spacing w:after="120"/>
      </w:pPr>
      <w:r>
        <w:t xml:space="preserve">Le quorum étant atteint, le conseil peut valablement délibérer.</w:t>
      </w:r>
    </w:p>
    <w:p>
      <w:pPr>
        <w:spacing w:after="120"/>
      </w:pPr>
      <w:r>
        <w:t xml:space="preserve">[Nom] est désigné(e) secrétaire de séance (art. L2121-15 du CGCT).</w:t>
      </w:r>
    </w:p>
    <w:p>
      <w:pPr>
        <w:pStyle w:val="Heading1"/>
      </w:pPr>
      <w:r>
        <w:t xml:space="preserve">2. Approbation du procès-verbal de la séance précédente</w:t>
      </w:r>
    </w:p>
    <w:p>
      <w:pPr>
        <w:spacing w:after="100"/>
      </w:pPr>
      <w:r>
        <w:rPr>
          <w:color w:val="2E74B5"/>
        </w:rPr>
        <w:t xml:space="preserve">[Le procès-verbal de la séance du [date] est arrêté — observations éventuelles : …]</w:t>
      </w:r>
    </w:p>
    <w:p>
      <w:pPr>
        <w:pStyle w:val="Heading1"/>
      </w:pPr>
      <w:r>
        <w:t xml:space="preserve">3. Décisions prises par délégation du conseil municipal</w:t>
      </w:r>
    </w:p>
    <w:p>
      <w:pPr>
        <w:spacing w:after="100"/>
      </w:pPr>
      <w:r>
        <w:t xml:space="preserve">Information du conseil sur les décisions prises par le Maire en vertu de la délégation reçue (art. L2122-22 et L2122-23 du CGCT).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200"/>
        <w:gridCol w:w="2760"/>
        <w:gridCol w:w="1450"/>
        <w:gridCol w:w="1450"/>
      </w:tblGrid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Entreprise ou tiers</w:t>
            </w:r>
          </w:p>
        </w:tc>
        <w:tc>
          <w:tcPr>
            <w:tcW w:type="dxa" w:w="2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Objet</w:t>
            </w:r>
          </w:p>
        </w:tc>
        <w:tc>
          <w:tcPr>
            <w:tcW w:type="dxa" w:w="145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Montant HT</w:t>
            </w:r>
          </w:p>
        </w:tc>
        <w:tc>
          <w:tcPr>
            <w:tcW w:type="dxa" w:w="145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Montant TTC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[Entreprise ou tiers]</w:t>
            </w:r>
          </w:p>
        </w:tc>
        <w:tc>
          <w:tcPr>
            <w:tcW w:type="dxa" w:w="2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[Objet de la décision]</w:t>
            </w:r>
          </w:p>
        </w:tc>
        <w:tc>
          <w:tcPr>
            <w:tcW w:type="dxa" w:w="145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[… €]</w:t>
            </w:r>
          </w:p>
        </w:tc>
        <w:tc>
          <w:tcPr>
            <w:tcW w:type="dxa" w:w="145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[… €]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[Entreprise ou tiers]</w:t>
            </w:r>
          </w:p>
        </w:tc>
        <w:tc>
          <w:tcPr>
            <w:tcW w:type="dxa" w:w="2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[Objet de la décision]</w:t>
            </w:r>
          </w:p>
        </w:tc>
        <w:tc>
          <w:tcPr>
            <w:tcW w:type="dxa" w:w="145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[… €]</w:t>
            </w:r>
          </w:p>
        </w:tc>
        <w:tc>
          <w:tcPr>
            <w:tcW w:type="dxa" w:w="145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[… €]</w:t>
            </w:r>
          </w:p>
        </w:tc>
      </w:tr>
    </w:tbl>
    <w:p>
      <w:pPr>
        <w:spacing w:after="100"/>
      </w:pPr>
      <w:r>
        <w:t xml:space="preserve">Total des décisions de la période : [… € HT] — [… € TTC].</w:t>
      </w:r>
    </w:p>
    <w:p>
      <w:pPr>
        <w:pStyle w:val="Heading1"/>
      </w:pPr>
      <w:r>
        <w:t xml:space="preserve">4. Délibérations</w:t>
      </w:r>
    </w:p>
    <w:p>
      <w:pPr>
        <w:pStyle w:val="Heading2"/>
      </w:pPr>
      <w:r>
        <w:t xml:space="preserve">Délibération n° [AAAA-XX] — [Objet]</w:t>
      </w:r>
    </w:p>
    <w:p>
      <w:pPr>
        <w:spacing w:after="120"/>
      </w:pPr>
      <w:r>
        <w:t xml:space="preserve">Exposé : [présentation du dossier par le rapporteur].</w:t>
      </w:r>
    </w:p>
    <w:p>
      <w:pPr>
        <w:spacing w:after="120"/>
      </w:pPr>
      <w:r>
        <w:t xml:space="preserve">Débats : [synthèse fidèle des interventions — Nom : position/question ; réponse apportée].</w:t>
      </w:r>
    </w:p>
    <w:p>
      <w:pPr>
        <w:spacing w:after="120"/>
      </w:pPr>
      <w:r>
        <w:t xml:space="preserve">Le conseil municipal, après en avoir délibéré :</w:t>
      </w:r>
    </w:p>
    <w:p>
      <w:pPr>
        <w:spacing w:after="100"/>
      </w:pPr>
      <w:r>
        <w:rPr>
          <w:color w:val="2E74B5"/>
        </w:rPr>
        <w:t xml:space="preserve">[DÉCIDE / APPROUVE / AUTORISE …]</w:t>
      </w:r>
    </w:p>
    <w:p>
      <w:pPr>
        <w:spacing w:after="100"/>
      </w:pPr>
      <w:r>
        <w:rPr>
          <w:color w:val="2E74B5"/>
        </w:rPr>
        <w:t xml:space="preserve">Vote : votants [n] · pour [n] · contre [n] · abstentions [n]</w:t>
      </w:r>
    </w:p>
    <w:p>
      <w:pPr>
        <w:pStyle w:val="Heading2"/>
      </w:pPr>
      <w:r>
        <w:t xml:space="preserve">Délibération n° [AAAA-XX] — [Objet]</w:t>
      </w:r>
    </w:p>
    <w:p>
      <w:pPr>
        <w:spacing w:after="100"/>
      </w:pPr>
      <w:r>
        <w:rPr>
          <w:color w:val="2E74B5"/>
        </w:rPr>
        <w:t xml:space="preserve">[Reproduire la même structure : exposé, débats, décision, vote]</w:t>
      </w:r>
    </w:p>
    <w:p>
      <w:pPr>
        <w:pStyle w:val="Heading1"/>
      </w:pPr>
      <w:r>
        <w:t xml:space="preserve">5. Questions diverses</w:t>
      </w:r>
    </w:p>
    <w:p>
      <w:pPr>
        <w:spacing w:after="100"/>
      </w:pPr>
      <w:r>
        <w:rPr>
          <w:color w:val="2E74B5"/>
        </w:rPr>
        <w:t xml:space="preserve">[Question — réponse / suite donnée]</w:t>
      </w:r>
    </w:p>
    <w:p>
      <w:pPr>
        <w:pStyle w:val="Heading1"/>
      </w:pPr>
      <w:r>
        <w:t xml:space="preserve">6. Clôture</w:t>
      </w:r>
    </w:p>
    <w:p>
      <w:pPr>
        <w:spacing w:after="120"/>
      </w:pPr>
      <w:r>
        <w:t xml:space="preserve">L'ordre du jour étant épuisé, la séance est levée à [heure].</w:t>
      </w:r>
    </w:p>
    <w:p>
      <w:pPr>
        <w:spacing w:after="120"/>
      </w:pPr>
      <w:r>
        <w:t xml:space="preserve">La liste des délibérations examinées est affichée en mairie et publiée dans la huitaine (art. L2121-25 du CGCT). Le présent procès-verbal sera arrêté au début de la prochaine séance, puis publié dans les conditions de l'art. L2121-15 du CGCT.</w:t>
      </w:r>
    </w:p>
    <w:p>
      <w:pPr>
        <w:tabs>
          <w:tab w:val="right" w:pos="9026"/>
        </w:tabs>
        <w:spacing w:before="300"/>
      </w:pPr>
      <w:r>
        <w:t xml:space="preserve">Le Maire	Le/La secrétaire de séance</w:t>
      </w:r>
    </w:p>
    <w:p>
      <w:pPr>
        <w:tabs>
          <w:tab w:val="right" w:pos="9026"/>
        </w:tabs>
        <w:spacing w:before="60"/>
      </w:pPr>
      <w:r>
        <w:t xml:space="preserve">[Nom, signature]	[Nom, signature]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Ce document est un aide-mémoire pratique, pas un avis juridique — vérifiez les textes en vigueur (legifrance.gouv.fr) et vos règles internes.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40"/>
      <w:outlineLvl w:val="0"/>
    </w:pPr>
    <w:rPr>
      <w:rFonts w:ascii="Arial" w:cs="Arial" w:eastAsia="Arial" w:hAnsi="Arial"/>
      <w:b/>
      <w:bCs/>
      <w:color w:val="00304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003049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2026-09-15T15:48:30.365Z</dcterms:created>
  <dcterms:modified xsi:type="dcterms:W3CDTF">2026-09-15T15:48:30.365Z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