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DE RÉUNION DE CHANTIER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[Opération / chantier] — réunion n° [n] du [JJ/MM/AAAA], de [HH:MM] à [HH:MM]</w:t>
      </w:r>
    </w:p>
    <w:p>
      <w:pPr>
        <w:spacing w:after="100"/>
      </w:pPr>
      <w:r>
        <w:rPr>
          <w:color w:val="2E74B5"/>
        </w:rPr>
        <w:t xml:space="preserve">Maîtrise d'ouvrage : [Nom] · Maîtrise d'œuvre : [Nom] · Entreprises présentes : [raison sociale — lot — représentant]</w:t>
      </w:r>
    </w:p>
    <w:p>
      <w:pPr>
        <w:spacing w:after="100"/>
      </w:pPr>
      <w:r>
        <w:rPr>
          <w:color w:val="2E74B5"/>
        </w:rPr>
        <w:t xml:space="preserve">Absents ou excusés : [noms et lots] · Autres intervenants ponctuels : [qualité, si le nom n'a pas été relevé]</w:t>
      </w:r>
    </w:p>
    <w:p>
      <w:pPr>
        <w:spacing w:after="120"/>
      </w:pPr>
      <w:r>
        <w:t xml:space="preserve">Compte rendu diffusé à l'ensemble des intervenants. Les observations sont classées par lot, pièce ou zone de chantier.</w:t>
      </w:r>
    </w:p>
    <w:p>
      <w:pPr>
        <w:pStyle w:val="Heading1"/>
      </w:pPr>
      <w:r>
        <w:t xml:space="preserve">1. Contexte et objet de la réunion</w:t>
      </w:r>
    </w:p>
    <w:p>
      <w:pPr>
        <w:spacing w:after="100"/>
      </w:pPr>
      <w:r>
        <w:rPr>
          <w:color w:val="2E74B5"/>
        </w:rPr>
        <w:t xml:space="preserve">[Objet de la réunion et phase du chantier]</w:t>
      </w:r>
    </w:p>
    <w:p>
      <w:pPr>
        <w:spacing w:after="100"/>
      </w:pPr>
      <w:r>
        <w:rPr>
          <w:color w:val="2E74B5"/>
        </w:rPr>
        <w:t xml:space="preserve">[Aperçu des sujets couverts en séance]</w:t>
      </w:r>
    </w:p>
    <w:p>
      <w:pPr>
        <w:spacing w:after="100"/>
      </w:pPr>
      <w:r>
        <w:rPr>
          <w:color w:val="2E74B5"/>
        </w:rPr>
        <w:t xml:space="preserve">[Suites données aux points de la réunion précédente]</w:t>
      </w:r>
    </w:p>
    <w:p>
      <w:pPr>
        <w:pStyle w:val="Heading1"/>
      </w:pPr>
      <w:r>
        <w:t xml:space="preserve">2. Constatations par lot, pièce ou zone</w:t>
      </w:r>
    </w:p>
    <w:p>
      <w:pPr>
        <w:pStyle w:val="Heading2"/>
      </w:pPr>
      <w:r>
        <w:t xml:space="preserve">Lot / pièce / zone 1 — [désignation]</w:t>
      </w:r>
    </w:p>
    <w:p>
      <w:pPr>
        <w:spacing w:after="100"/>
      </w:pPr>
      <w:r>
        <w:rPr>
          <w:color w:val="2E74B5"/>
        </w:rPr>
        <w:t xml:space="preserve">[Avancement constaté depuis la précédente réunion]</w:t>
      </w:r>
    </w:p>
    <w:p>
      <w:pPr>
        <w:spacing w:after="100"/>
      </w:pPr>
      <w:r>
        <w:rPr>
          <w:color w:val="2E74B5"/>
        </w:rPr>
        <w:t xml:space="preserve">[Points bloquants, écarts et difficultés relevés]</w:t>
      </w:r>
    </w:p>
    <w:p>
      <w:pPr>
        <w:spacing w:after="100"/>
      </w:pPr>
      <w:r>
        <w:rPr>
          <w:color w:val="2E74B5"/>
        </w:rPr>
        <w:t xml:space="preserve">[Observations formulées en séance — qui les formule]</w:t>
      </w:r>
    </w:p>
    <w:p>
      <w:pPr>
        <w:pStyle w:val="Heading2"/>
      </w:pPr>
      <w:r>
        <w:t xml:space="preserve">Lot / pièce / zone 2 — [désignation]</w:t>
      </w:r>
    </w:p>
    <w:p>
      <w:pPr>
        <w:spacing w:after="100"/>
      </w:pPr>
      <w:r>
        <w:rPr>
          <w:color w:val="2E74B5"/>
        </w:rPr>
        <w:t xml:space="preserve">[Avancement constaté depuis la précédente réunion]</w:t>
      </w:r>
    </w:p>
    <w:p>
      <w:pPr>
        <w:spacing w:after="100"/>
      </w:pPr>
      <w:r>
        <w:rPr>
          <w:color w:val="2E74B5"/>
        </w:rPr>
        <w:t xml:space="preserve">[Points bloquants, écarts et difficultés relevés]</w:t>
      </w:r>
    </w:p>
    <w:p>
      <w:pPr>
        <w:spacing w:after="100"/>
      </w:pPr>
      <w:r>
        <w:rPr>
          <w:color w:val="2E74B5"/>
        </w:rPr>
        <w:t xml:space="preserve">[Observations formulées en séance — qui les formule]</w:t>
      </w:r>
    </w:p>
    <w:p>
      <w:pPr>
        <w:pStyle w:val="Heading2"/>
      </w:pPr>
      <w:r>
        <w:t xml:space="preserve">Lot / pièce / zone 3 — [désignation]</w:t>
      </w:r>
    </w:p>
    <w:p>
      <w:pPr>
        <w:spacing w:after="100"/>
      </w:pPr>
      <w:r>
        <w:rPr>
          <w:color w:val="2E74B5"/>
        </w:rPr>
        <w:t xml:space="preserve">[Avancement constaté depuis la précédente réunion]</w:t>
      </w:r>
    </w:p>
    <w:p>
      <w:pPr>
        <w:spacing w:after="100"/>
      </w:pPr>
      <w:r>
        <w:rPr>
          <w:color w:val="2E74B5"/>
        </w:rPr>
        <w:t xml:space="preserve">[Points bloquants, écarts et difficultés relevés]</w:t>
      </w:r>
    </w:p>
    <w:p>
      <w:pPr>
        <w:spacing w:after="100"/>
      </w:pPr>
      <w:r>
        <w:rPr>
          <w:color w:val="2E74B5"/>
        </w:rPr>
        <w:t xml:space="preserve">[Observations formulées en séance — qui les formule]</w:t>
      </w:r>
    </w:p>
    <w:p>
      <w:pPr>
        <w:spacing w:after="100"/>
      </w:pPr>
      <w:r>
        <w:t xml:space="preserve">[Reproduire ce bloc pour chaque lot, pièce ou zone concerné — ne pas mélanger les lots entre eux]</w:t>
      </w:r>
    </w:p>
    <w:p>
      <w:pPr>
        <w:pStyle w:val="Heading1"/>
      </w:pPr>
      <w:r>
        <w:t xml:space="preserve">3. Décisions prises et prochaines actions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0"/>
        <w:gridCol w:w="1800"/>
        <w:gridCol w:w="1760"/>
      </w:tblGrid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Décision ou action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Lot / zone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Qui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Pour quand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[Décision, avec ses conditions]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[Lot]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[Entreprise]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[Décision, avec ses conditions]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[Lot]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[Entreprise]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[Décision, avec ses conditions]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[Lot]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[Entreprise]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[Décision, avec ses conditions]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[Lot]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[Entreprise]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[Décision, avec ses conditions]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[Lot]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[Entreprise]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4. Prochaine réunion</w:t>
      </w:r>
    </w:p>
    <w:p>
      <w:pPr>
        <w:spacing w:after="100"/>
      </w:pPr>
      <w:r>
        <w:rPr>
          <w:color w:val="2E74B5"/>
        </w:rPr>
        <w:t xml:space="preserve">[Date, heure et lieu — points déjà identifiés à l'ordre du jour]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Compte rendu diffusé à tous les intervenants. Sauf observation formulée avant la prochaine réunion, il est réputé accepté.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2026-09-15T15:48:30.373Z</dcterms:created>
  <dcterms:modified xsi:type="dcterms:W3CDTF">2026-09-15T15:48:30.373Z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